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CA878" w14:textId="3A16B2C8" w:rsidR="00322CB2" w:rsidRPr="00AD64F9" w:rsidRDefault="00322CB2" w:rsidP="00322CB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64F9">
        <w:rPr>
          <w:rFonts w:ascii="Times New Roman" w:hAnsi="Times New Roman" w:cs="Times New Roman"/>
          <w:b/>
          <w:sz w:val="24"/>
          <w:szCs w:val="24"/>
        </w:rPr>
        <w:t xml:space="preserve">Obrazów, dnia </w:t>
      </w:r>
      <w:r w:rsidR="00AD64F9" w:rsidRPr="00AD64F9">
        <w:rPr>
          <w:rFonts w:ascii="Times New Roman" w:hAnsi="Times New Roman" w:cs="Times New Roman"/>
          <w:b/>
          <w:sz w:val="24"/>
          <w:szCs w:val="24"/>
        </w:rPr>
        <w:t>1</w:t>
      </w:r>
      <w:r w:rsidR="00472D40">
        <w:rPr>
          <w:rFonts w:ascii="Times New Roman" w:hAnsi="Times New Roman" w:cs="Times New Roman"/>
          <w:b/>
          <w:sz w:val="24"/>
          <w:szCs w:val="24"/>
        </w:rPr>
        <w:t>2</w:t>
      </w:r>
      <w:r w:rsidR="00AD64F9" w:rsidRPr="00AD64F9">
        <w:rPr>
          <w:rFonts w:ascii="Times New Roman" w:hAnsi="Times New Roman" w:cs="Times New Roman"/>
          <w:b/>
          <w:sz w:val="24"/>
          <w:szCs w:val="24"/>
        </w:rPr>
        <w:t xml:space="preserve">.09.2024r. </w:t>
      </w:r>
    </w:p>
    <w:p w14:paraId="0377E65A" w14:textId="77777777" w:rsidR="00322CB2" w:rsidRDefault="00322CB2" w:rsidP="00322CB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9CCCD9C" w14:textId="77777777" w:rsidR="00322CB2" w:rsidRDefault="00322CB2" w:rsidP="00322CB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0F89504" w14:textId="77777777" w:rsidR="00322CB2" w:rsidRDefault="00322CB2" w:rsidP="00322C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ZAPYTANIE OFERTOWE ZAMÓWIENIA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O WARTOŚCI NIE PRZEKRACZAJĄCEJ WYRAŻONEJ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W ZŁOTYCH RÓWNOWARTOŚCI KWOTY 30 000 EURO</w:t>
      </w:r>
    </w:p>
    <w:p w14:paraId="4B798EE6" w14:textId="77777777" w:rsidR="00322CB2" w:rsidRDefault="00322CB2" w:rsidP="00322C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6BDC3C" w14:textId="77777777" w:rsidR="00322CB2" w:rsidRDefault="00322CB2" w:rsidP="00322C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EC92A1" w14:textId="77777777" w:rsidR="00322CB2" w:rsidRPr="009E7D3E" w:rsidRDefault="00322CB2" w:rsidP="00322C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9E7D3E">
        <w:rPr>
          <w:rFonts w:ascii="Times New Roman" w:hAnsi="Times New Roman" w:cs="Times New Roman"/>
          <w:b/>
          <w:bCs/>
          <w:sz w:val="26"/>
          <w:szCs w:val="26"/>
        </w:rPr>
        <w:t>ZAMAWIAJĄCY</w:t>
      </w:r>
    </w:p>
    <w:p w14:paraId="1BC22A78" w14:textId="77777777" w:rsidR="00322CB2" w:rsidRPr="009E7D3E" w:rsidRDefault="00322CB2" w:rsidP="00322CB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E7D3E">
        <w:rPr>
          <w:rFonts w:ascii="Times New Roman" w:hAnsi="Times New Roman" w:cs="Times New Roman"/>
          <w:b/>
          <w:bCs/>
          <w:sz w:val="26"/>
          <w:szCs w:val="26"/>
        </w:rPr>
        <w:t>Gmina Obrazów</w:t>
      </w:r>
    </w:p>
    <w:p w14:paraId="02E3FA5D" w14:textId="77777777" w:rsidR="00322CB2" w:rsidRPr="009E7D3E" w:rsidRDefault="00322CB2" w:rsidP="00322CB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E7D3E">
        <w:rPr>
          <w:rFonts w:ascii="Times New Roman" w:hAnsi="Times New Roman" w:cs="Times New Roman"/>
          <w:b/>
          <w:bCs/>
          <w:sz w:val="26"/>
          <w:szCs w:val="26"/>
        </w:rPr>
        <w:t>Obrazów 84, 27-641 Obrazów</w:t>
      </w:r>
    </w:p>
    <w:p w14:paraId="7F08812C" w14:textId="77777777" w:rsidR="00322CB2" w:rsidRPr="009E7D3E" w:rsidRDefault="00322CB2" w:rsidP="00322CB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E7D3E">
        <w:rPr>
          <w:rFonts w:ascii="Times New Roman" w:hAnsi="Times New Roman" w:cs="Times New Roman"/>
          <w:b/>
          <w:bCs/>
          <w:sz w:val="26"/>
          <w:szCs w:val="26"/>
        </w:rPr>
        <w:t>NIP: 864-175-19-16</w:t>
      </w:r>
    </w:p>
    <w:p w14:paraId="04506875" w14:textId="77777777" w:rsidR="00322CB2" w:rsidRPr="009E7D3E" w:rsidRDefault="00322CB2" w:rsidP="00322CB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BC3F11A" w14:textId="77777777" w:rsidR="00322CB2" w:rsidRPr="009E7D3E" w:rsidRDefault="00322CB2" w:rsidP="00322C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9E7D3E">
        <w:rPr>
          <w:rFonts w:ascii="Times New Roman" w:hAnsi="Times New Roman" w:cs="Times New Roman"/>
          <w:b/>
          <w:bCs/>
          <w:sz w:val="26"/>
          <w:szCs w:val="26"/>
        </w:rPr>
        <w:t>Przedmiot zamówienia: Dostarczanie posiłków dla dzieci do 3 lat do Gminnego  Żłobka w Obrazowie, Obrazów 118, 27-641 Obrazów</w:t>
      </w:r>
    </w:p>
    <w:p w14:paraId="47052672" w14:textId="77777777" w:rsidR="00322CB2" w:rsidRPr="009E7D3E" w:rsidRDefault="00322CB2" w:rsidP="00322CB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BA0BF81" w14:textId="77777777" w:rsidR="00322CB2" w:rsidRPr="009E7D3E" w:rsidRDefault="00322CB2" w:rsidP="00322C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9E7D3E">
        <w:rPr>
          <w:rFonts w:ascii="Times New Roman" w:hAnsi="Times New Roman" w:cs="Times New Roman"/>
          <w:b/>
          <w:bCs/>
          <w:sz w:val="26"/>
          <w:szCs w:val="26"/>
        </w:rPr>
        <w:t>OPIS PRZEDMIOTU ZAMÓWIENIA:</w:t>
      </w:r>
    </w:p>
    <w:p w14:paraId="50DF7468" w14:textId="77777777" w:rsidR="00322CB2" w:rsidRDefault="00322CB2" w:rsidP="00322C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B1D01">
        <w:rPr>
          <w:rFonts w:ascii="Times New Roman" w:hAnsi="Times New Roman" w:cs="Times New Roman"/>
          <w:sz w:val="26"/>
          <w:szCs w:val="26"/>
        </w:rPr>
        <w:t xml:space="preserve">Przedmiotem zamówienia jest </w:t>
      </w:r>
      <w:r>
        <w:rPr>
          <w:rFonts w:ascii="Times New Roman" w:hAnsi="Times New Roman" w:cs="Times New Roman"/>
          <w:sz w:val="26"/>
          <w:szCs w:val="26"/>
        </w:rPr>
        <w:t>u</w:t>
      </w:r>
      <w:r w:rsidRPr="003B1D01">
        <w:rPr>
          <w:rFonts w:ascii="Times New Roman" w:hAnsi="Times New Roman" w:cs="Times New Roman"/>
          <w:sz w:val="26"/>
          <w:szCs w:val="26"/>
        </w:rPr>
        <w:t>sługa polegająca na dostarczaniu posiłków</w:t>
      </w:r>
      <w:r>
        <w:rPr>
          <w:rFonts w:ascii="Times New Roman" w:hAnsi="Times New Roman" w:cs="Times New Roman"/>
          <w:sz w:val="26"/>
          <w:szCs w:val="26"/>
        </w:rPr>
        <w:t xml:space="preserve"> do Żłobka Gminnego w Obrazowie.</w:t>
      </w:r>
    </w:p>
    <w:p w14:paraId="27818AA1" w14:textId="77777777" w:rsidR="00322CB2" w:rsidRDefault="00322CB2" w:rsidP="00322C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Ilość dzieci to 21, ilość ta będzie zmienna w zależności od frekwencji dzieci </w:t>
      </w:r>
      <w:r>
        <w:rPr>
          <w:rFonts w:ascii="Times New Roman" w:hAnsi="Times New Roman" w:cs="Times New Roman"/>
          <w:sz w:val="26"/>
          <w:szCs w:val="26"/>
        </w:rPr>
        <w:br/>
        <w:t xml:space="preserve">w żłobku. Wykonawca dostarczy I </w:t>
      </w:r>
      <w:proofErr w:type="spellStart"/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II śniadanie zgodnie z ilością dzieci z dnia poprzedniego, a obiad i podwieczorek zgodnie z zapotrzebowaniem na dany dzień, po wcześniejszym ustaleniu telefonicznym.</w:t>
      </w:r>
    </w:p>
    <w:p w14:paraId="2FB01BF4" w14:textId="77777777" w:rsidR="00322CB2" w:rsidRDefault="00322CB2" w:rsidP="00322C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Ilość posiłków powinna być powiększona o 5%, aby możliwe było spróbowanie potrawy przez osoby wydające posiłek. Całość powinna być wkalkulowana </w:t>
      </w:r>
      <w:r>
        <w:rPr>
          <w:rFonts w:ascii="Times New Roman" w:hAnsi="Times New Roman" w:cs="Times New Roman"/>
          <w:sz w:val="26"/>
          <w:szCs w:val="26"/>
        </w:rPr>
        <w:br/>
        <w:t>w cenę oferty.</w:t>
      </w:r>
    </w:p>
    <w:p w14:paraId="122D34D6" w14:textId="00440F3E" w:rsidR="00322CB2" w:rsidRDefault="00322CB2" w:rsidP="00322C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Ilość posiłków: 4 dziennie</w:t>
      </w:r>
      <w:r>
        <w:rPr>
          <w:rFonts w:ascii="Times New Roman" w:hAnsi="Times New Roman" w:cs="Times New Roman"/>
          <w:sz w:val="26"/>
          <w:szCs w:val="26"/>
        </w:rPr>
        <w:br/>
      </w:r>
      <w:r w:rsidRPr="001027C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I śniadanie</w:t>
      </w:r>
      <w:r w:rsidR="00CF6C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  <w:t>- II śniadanie</w:t>
      </w:r>
      <w:r>
        <w:rPr>
          <w:rFonts w:ascii="Times New Roman" w:hAnsi="Times New Roman" w:cs="Times New Roman"/>
          <w:sz w:val="26"/>
          <w:szCs w:val="26"/>
        </w:rPr>
        <w:br/>
        <w:t>- obiad (zupa, drugie danie i kompot)</w:t>
      </w:r>
      <w:r>
        <w:rPr>
          <w:rFonts w:ascii="Times New Roman" w:hAnsi="Times New Roman" w:cs="Times New Roman"/>
          <w:sz w:val="26"/>
          <w:szCs w:val="26"/>
        </w:rPr>
        <w:br/>
        <w:t>- podwieczorek</w:t>
      </w:r>
    </w:p>
    <w:p w14:paraId="6B50BD5F" w14:textId="77777777" w:rsidR="00322CB2" w:rsidRDefault="00322CB2" w:rsidP="00322C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Dostarczanie posiłków powinno się odbyć w dwóch dostawach:</w:t>
      </w:r>
      <w:r>
        <w:rPr>
          <w:rFonts w:ascii="Times New Roman" w:hAnsi="Times New Roman" w:cs="Times New Roman"/>
          <w:sz w:val="26"/>
          <w:szCs w:val="26"/>
        </w:rPr>
        <w:br/>
        <w:t xml:space="preserve">- pierwsza do godz. 8:00 (I </w:t>
      </w:r>
      <w:proofErr w:type="spellStart"/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II śniadanie)</w:t>
      </w:r>
      <w:r>
        <w:rPr>
          <w:rFonts w:ascii="Times New Roman" w:hAnsi="Times New Roman" w:cs="Times New Roman"/>
          <w:sz w:val="26"/>
          <w:szCs w:val="26"/>
        </w:rPr>
        <w:br/>
        <w:t>- druga dostawa do godz. 11:00 (obiad i podwieczorek)</w:t>
      </w:r>
    </w:p>
    <w:p w14:paraId="137DD83B" w14:textId="77777777" w:rsidR="00322CB2" w:rsidRDefault="00322CB2" w:rsidP="00322C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Posiłki muszą spełniać normy żywienia zalecane przez Instytut Matki i Dziecka dla dzieci do lat 3. Wykonawca zobowiązany jest przygotować wszystkie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potrawy w najwyższym standardzie i z produktów najwyższej jakości, zgodnie </w:t>
      </w:r>
      <w:r>
        <w:rPr>
          <w:rFonts w:ascii="Times New Roman" w:hAnsi="Times New Roman" w:cs="Times New Roman"/>
          <w:sz w:val="26"/>
          <w:szCs w:val="26"/>
        </w:rPr>
        <w:br/>
        <w:t>z normami HACCP i wymogami sanitarno-epidemiologicznymi.</w:t>
      </w:r>
    </w:p>
    <w:p w14:paraId="5DDD0681" w14:textId="77777777" w:rsidR="00322CB2" w:rsidRDefault="00322CB2" w:rsidP="00322C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Wszystkie posiłki powinny być w całości przygotowywane przez Wykonawcę, unikając gotowych produktów i półproduktów zgodnie z gramaturą zalecaną </w:t>
      </w:r>
      <w:r>
        <w:rPr>
          <w:rFonts w:ascii="Times New Roman" w:hAnsi="Times New Roman" w:cs="Times New Roman"/>
          <w:sz w:val="26"/>
          <w:szCs w:val="26"/>
        </w:rPr>
        <w:br/>
        <w:t>w żywieniu dzieci do lat 3.</w:t>
      </w:r>
    </w:p>
    <w:p w14:paraId="034F701D" w14:textId="77777777" w:rsidR="00322CB2" w:rsidRDefault="00322CB2" w:rsidP="00322C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Wykonawca będzie również dostarczał posiłki dla dzieci z dietami. Posiłki te muszą spełniać kryteria diet (np. cukrzycowej, bezmlecznej, bezglutenowej oraz innych) w zależności od potrzeb i być sporządzane w odpowiednich warunkach.</w:t>
      </w:r>
    </w:p>
    <w:p w14:paraId="198CB592" w14:textId="77777777" w:rsidR="00322CB2" w:rsidRDefault="00322CB2" w:rsidP="00322C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Wykonawca dostarczać będzie gotowe do podania posiłki własnym transportem, w specjalistycznych termosach gwarantujących utrzymanie odpowiedniej temperatury posiłków (posiłki wydaje Zamawiający). Wykonawca musi przedstawić dokument potwierdzający zatwierdzenie przez sanepid pojazdu właściwego i zastępczego, jak i również aktualne badania kierowców. Osoby dostarczające posiłki do placówki zobowiązane są do stosowania odzieży ochronnej i przestrzegania zasad HACCP obowiązujących w placówce.</w:t>
      </w:r>
    </w:p>
    <w:p w14:paraId="461E5BE3" w14:textId="77777777" w:rsidR="00322CB2" w:rsidRDefault="00322CB2" w:rsidP="00322C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Wykonawca, dostarczając posiłki do żłobka będzie zobowiązany do pobierania i przechowywania próbek żywieniowych dla celów sanitarno-epidemiologicznych.</w:t>
      </w:r>
    </w:p>
    <w:p w14:paraId="15B7E6A3" w14:textId="77777777" w:rsidR="00322CB2" w:rsidRDefault="00322CB2" w:rsidP="00322C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Dekadowy jadłospis układany będzie przez Wykonawcę. Jadłospis ustalany będzie na 7 dni przed jego obowiązywaniem.</w:t>
      </w:r>
    </w:p>
    <w:p w14:paraId="4B17C684" w14:textId="48507ABF" w:rsidR="00322CB2" w:rsidRDefault="00322CB2" w:rsidP="00322C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Posiłki będą dostarczane 5 dni w tygodniu we wszystkie dni pracujące przez okres 1</w:t>
      </w:r>
      <w:r w:rsidR="00150842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miesięcy z wyłączeniem dni, które placówka ma statutowo wolne o czym powiadomi Wykonawcę minimum 7 dni przed planowaną przerwą.</w:t>
      </w:r>
    </w:p>
    <w:p w14:paraId="6A27A4D8" w14:textId="77777777" w:rsidR="00322CB2" w:rsidRDefault="00322CB2" w:rsidP="00322C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Wykonawca ponosi odpowiedzialność za jakość i estetykę posiłków.</w:t>
      </w:r>
    </w:p>
    <w:p w14:paraId="0DEBEC15" w14:textId="77777777" w:rsidR="00322CB2" w:rsidRDefault="00322CB2" w:rsidP="00322CB2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Wspólny Słownik Zamówień (CPV):</w:t>
      </w:r>
    </w:p>
    <w:p w14:paraId="2ECC8D8A" w14:textId="77777777" w:rsidR="00322CB2" w:rsidRDefault="00322CB2" w:rsidP="00322CB2">
      <w:pPr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55321000-6 – Usługi przygotowania posiłków</w:t>
      </w:r>
    </w:p>
    <w:p w14:paraId="785EAB8A" w14:textId="77777777" w:rsidR="00322CB2" w:rsidRDefault="00322CB2" w:rsidP="00322CB2">
      <w:pPr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55520000-1 – Usługi dostarczania posiłków</w:t>
      </w:r>
    </w:p>
    <w:p w14:paraId="62E7C71D" w14:textId="77777777" w:rsidR="00322CB2" w:rsidRDefault="00322CB2" w:rsidP="00322CB2">
      <w:pPr>
        <w:ind w:left="360"/>
        <w:rPr>
          <w:rFonts w:ascii="Times New Roman" w:hAnsi="Times New Roman" w:cs="Times New Roman"/>
          <w:b/>
          <w:bCs/>
          <w:sz w:val="26"/>
          <w:szCs w:val="26"/>
        </w:rPr>
      </w:pPr>
    </w:p>
    <w:p w14:paraId="70CE98A5" w14:textId="77777777" w:rsidR="00322CB2" w:rsidRDefault="00322CB2" w:rsidP="00322C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TERMIN WYKONANIA ZAMÓWIENIA: od 01.10.2024 r. do 31.07.2025 r.</w:t>
      </w:r>
    </w:p>
    <w:p w14:paraId="40C2EE79" w14:textId="77777777" w:rsidR="00322CB2" w:rsidRDefault="00322CB2" w:rsidP="00322CB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1436D9A" w14:textId="77777777" w:rsidR="00322CB2" w:rsidRDefault="00322CB2" w:rsidP="00322C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WARUNKI UDZIAŁU W POSTĘPOWANIU</w:t>
      </w:r>
    </w:p>
    <w:p w14:paraId="62D07806" w14:textId="77777777" w:rsidR="00322CB2" w:rsidRPr="00934D4F" w:rsidRDefault="00322CB2" w:rsidP="00322CB2">
      <w:pPr>
        <w:pStyle w:val="Akapitzlist"/>
        <w:rPr>
          <w:rFonts w:ascii="Times New Roman" w:hAnsi="Times New Roman" w:cs="Times New Roman"/>
          <w:b/>
          <w:bCs/>
          <w:sz w:val="26"/>
          <w:szCs w:val="26"/>
        </w:rPr>
      </w:pPr>
    </w:p>
    <w:p w14:paraId="7299582A" w14:textId="77777777" w:rsidR="00322CB2" w:rsidRDefault="00322CB2" w:rsidP="00322CB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O udzielenie zamówienia mogą ubiegać się wykonawcy, którzy spełniają warunki dotyczące:</w:t>
      </w:r>
    </w:p>
    <w:p w14:paraId="7FD8493A" w14:textId="77777777" w:rsidR="00322CB2" w:rsidRPr="007D1A3B" w:rsidRDefault="00322CB2" w:rsidP="00322CB2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7D1A3B">
        <w:rPr>
          <w:rFonts w:ascii="Times New Roman" w:hAnsi="Times New Roman" w:cs="Times New Roman"/>
          <w:b/>
          <w:bCs/>
          <w:sz w:val="26"/>
          <w:szCs w:val="26"/>
        </w:rPr>
        <w:t>zdolności technicznej lub zawodowej:</w:t>
      </w:r>
    </w:p>
    <w:p w14:paraId="277E2D95" w14:textId="13D56918" w:rsidR="00322CB2" w:rsidRPr="007D1A3B" w:rsidRDefault="00322CB2" w:rsidP="00322CB2">
      <w:pPr>
        <w:pStyle w:val="Akapitzlist"/>
        <w:numPr>
          <w:ilvl w:val="2"/>
          <w:numId w:val="3"/>
        </w:num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Wymaga się wykazania należycie wykonanych, a w przypadku świadczeń okresowych lub ciągłych również wykonywanych, głównych usług, w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okresie ostatnich </w:t>
      </w:r>
      <w:r w:rsidR="00150842">
        <w:rPr>
          <w:rFonts w:ascii="Times New Roman" w:hAnsi="Times New Roman" w:cs="Times New Roman"/>
          <w:sz w:val="26"/>
          <w:szCs w:val="26"/>
        </w:rPr>
        <w:t xml:space="preserve">dwóch </w:t>
      </w:r>
      <w:r>
        <w:rPr>
          <w:rFonts w:ascii="Times New Roman" w:hAnsi="Times New Roman" w:cs="Times New Roman"/>
          <w:sz w:val="26"/>
          <w:szCs w:val="26"/>
        </w:rPr>
        <w:t>lat przed upływem terminu składania ofert, a jeżeli okres działalności jest krótszy – w tym okresie.</w:t>
      </w:r>
    </w:p>
    <w:p w14:paraId="2EA77C2E" w14:textId="77777777" w:rsidR="00322CB2" w:rsidRDefault="00322CB2" w:rsidP="00322CB2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14:paraId="318004D4" w14:textId="7D2D674D" w:rsidR="00034C81" w:rsidRPr="005B7488" w:rsidRDefault="00322CB2" w:rsidP="005B7488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Wymaga się wskazania</w:t>
      </w:r>
      <w:r w:rsidR="00661E9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1B770DB" w14:textId="51E0EDE8" w:rsidR="00661E93" w:rsidRPr="00CF6CC9" w:rsidRDefault="00CF6CC9" w:rsidP="00661E93">
      <w:pPr>
        <w:pStyle w:val="Akapitzlist"/>
        <w:rPr>
          <w:rFonts w:ascii="Times New Roman" w:hAnsi="Times New Roman" w:cs="Times New Roman"/>
          <w:b/>
          <w:bCs/>
          <w:sz w:val="26"/>
          <w:szCs w:val="26"/>
        </w:rPr>
      </w:pPr>
      <w:r w:rsidRPr="00CF6CC9">
        <w:rPr>
          <w:rFonts w:ascii="Times New Roman" w:hAnsi="Times New Roman" w:cs="Times New Roman"/>
          <w:sz w:val="26"/>
          <w:szCs w:val="26"/>
        </w:rPr>
        <w:t xml:space="preserve">- </w:t>
      </w:r>
      <w:r w:rsidR="00661E93">
        <w:rPr>
          <w:rFonts w:ascii="Times New Roman" w:hAnsi="Times New Roman" w:cs="Times New Roman"/>
          <w:sz w:val="26"/>
          <w:szCs w:val="26"/>
        </w:rPr>
        <w:t xml:space="preserve">usług w zakresie dostarczania posiłków przygotowanych przez Wykonawcę w ciągu ostatnich dwóch lat przed upływem terminu składania ofert dla dzieci do lat 3 i świadczonych przez minimum 6 miesięcy, potwierdzonych pisemnymi referencjami </w:t>
      </w:r>
    </w:p>
    <w:p w14:paraId="7EEE2207" w14:textId="77777777" w:rsidR="00322CB2" w:rsidRDefault="00322CB2" w:rsidP="00322CB2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UWAGA !!!</w:t>
      </w:r>
    </w:p>
    <w:p w14:paraId="5B894290" w14:textId="24975815" w:rsidR="00322CB2" w:rsidRPr="00C653EE" w:rsidRDefault="00322CB2" w:rsidP="00322CB2">
      <w:pPr>
        <w:rPr>
          <w:rFonts w:ascii="Times New Roman" w:hAnsi="Times New Roman" w:cs="Times New Roman"/>
          <w:bCs/>
          <w:sz w:val="26"/>
          <w:szCs w:val="26"/>
        </w:rPr>
      </w:pPr>
      <w:r w:rsidRPr="00C653EE">
        <w:rPr>
          <w:rFonts w:ascii="Times New Roman" w:hAnsi="Times New Roman" w:cs="Times New Roman"/>
          <w:bCs/>
          <w:sz w:val="26"/>
          <w:szCs w:val="26"/>
        </w:rPr>
        <w:t>Potwierdzenie spełnienia</w:t>
      </w:r>
      <w:r w:rsidR="00661E93" w:rsidRPr="00C653EE">
        <w:rPr>
          <w:rFonts w:ascii="Times New Roman" w:hAnsi="Times New Roman" w:cs="Times New Roman"/>
          <w:bCs/>
          <w:sz w:val="26"/>
          <w:szCs w:val="26"/>
        </w:rPr>
        <w:t xml:space="preserve"> ww. warunków w niniejszym postę</w:t>
      </w:r>
      <w:r w:rsidRPr="00C653EE">
        <w:rPr>
          <w:rFonts w:ascii="Times New Roman" w:hAnsi="Times New Roman" w:cs="Times New Roman"/>
          <w:bCs/>
          <w:sz w:val="26"/>
          <w:szCs w:val="26"/>
        </w:rPr>
        <w:t>powaniu Zamawiający oceniał będzie na podstawie samodzielnie sporządzonego</w:t>
      </w:r>
      <w:r w:rsidR="00C653EE">
        <w:rPr>
          <w:rFonts w:ascii="Times New Roman" w:hAnsi="Times New Roman" w:cs="Times New Roman"/>
          <w:bCs/>
          <w:sz w:val="26"/>
          <w:szCs w:val="26"/>
        </w:rPr>
        <w:t xml:space="preserve"> przez Wykonawcę wykazu </w:t>
      </w:r>
      <w:r w:rsidRPr="00C653EE">
        <w:rPr>
          <w:rFonts w:ascii="Times New Roman" w:hAnsi="Times New Roman" w:cs="Times New Roman"/>
          <w:bCs/>
          <w:sz w:val="26"/>
          <w:szCs w:val="26"/>
        </w:rPr>
        <w:t>świadczonych usług</w:t>
      </w:r>
      <w:r w:rsidR="00C653EE">
        <w:rPr>
          <w:rFonts w:ascii="Times New Roman" w:hAnsi="Times New Roman" w:cs="Times New Roman"/>
          <w:bCs/>
          <w:sz w:val="26"/>
          <w:szCs w:val="26"/>
        </w:rPr>
        <w:t xml:space="preserve">, który Wykonawca </w:t>
      </w:r>
      <w:r w:rsidR="00C653EE" w:rsidRPr="00C653EE">
        <w:rPr>
          <w:rFonts w:ascii="Times New Roman" w:hAnsi="Times New Roman" w:cs="Times New Roman"/>
          <w:bCs/>
          <w:sz w:val="26"/>
          <w:szCs w:val="26"/>
        </w:rPr>
        <w:t>załącz</w:t>
      </w:r>
      <w:r w:rsidR="00C653EE">
        <w:rPr>
          <w:rFonts w:ascii="Times New Roman" w:hAnsi="Times New Roman" w:cs="Times New Roman"/>
          <w:bCs/>
          <w:sz w:val="26"/>
          <w:szCs w:val="26"/>
        </w:rPr>
        <w:t xml:space="preserve">y </w:t>
      </w:r>
      <w:r w:rsidR="00C653EE" w:rsidRPr="00C653EE">
        <w:rPr>
          <w:rFonts w:ascii="Times New Roman" w:hAnsi="Times New Roman" w:cs="Times New Roman"/>
          <w:bCs/>
          <w:sz w:val="26"/>
          <w:szCs w:val="26"/>
        </w:rPr>
        <w:t xml:space="preserve">do formularza ofertowego wraz z </w:t>
      </w:r>
      <w:r w:rsidR="00661E93" w:rsidRPr="00C653EE">
        <w:rPr>
          <w:rFonts w:ascii="Times New Roman" w:hAnsi="Times New Roman" w:cs="Times New Roman"/>
          <w:bCs/>
          <w:sz w:val="26"/>
          <w:szCs w:val="26"/>
        </w:rPr>
        <w:t>pisemnymi referencjami</w:t>
      </w:r>
      <w:r w:rsidR="00C653EE" w:rsidRPr="00C653EE">
        <w:rPr>
          <w:rFonts w:ascii="Times New Roman" w:hAnsi="Times New Roman" w:cs="Times New Roman"/>
          <w:bCs/>
          <w:sz w:val="26"/>
          <w:szCs w:val="26"/>
        </w:rPr>
        <w:t xml:space="preserve"> poświadczającymi wykonanie ww. usług.</w:t>
      </w:r>
    </w:p>
    <w:p w14:paraId="3BCB774A" w14:textId="77777777" w:rsidR="00322CB2" w:rsidRDefault="00322CB2" w:rsidP="00322C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OPIS SPOSOBU OBLICZENIA CENY</w:t>
      </w:r>
    </w:p>
    <w:p w14:paraId="07AC17B8" w14:textId="77777777" w:rsidR="00322CB2" w:rsidRDefault="00322CB2" w:rsidP="00322CB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Wszystkie wartości cenowe określone będą w złotych polskich PLN, a wszystkie płatności będą realizowane wyłącznie w złotych polskich.</w:t>
      </w:r>
    </w:p>
    <w:p w14:paraId="7016AC68" w14:textId="77777777" w:rsidR="00322CB2" w:rsidRDefault="00322CB2" w:rsidP="00322CB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Cenę ofertową należy podać w zaokrągleniu do dwóch miejsc po przecinku z zastosowaniem przybliżenia dziesiętnego.</w:t>
      </w:r>
    </w:p>
    <w:p w14:paraId="30E10552" w14:textId="77777777" w:rsidR="00322CB2" w:rsidRDefault="00322CB2" w:rsidP="00322CB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Zaoferowana cena musi być podana liczbą oraz słownie i będzie ceną ryczałtową.</w:t>
      </w:r>
    </w:p>
    <w:p w14:paraId="4395F83A" w14:textId="77777777" w:rsidR="00322CB2" w:rsidRDefault="00322CB2" w:rsidP="00322CB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Cena podana w ofercie powinna zawierać wszystkie koszty związane z realizacją przedmiotu zamówienia.</w:t>
      </w:r>
    </w:p>
    <w:p w14:paraId="6B608FF3" w14:textId="77777777" w:rsidR="00322CB2" w:rsidRDefault="00322CB2" w:rsidP="00322CB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Cena ofertowa brutto (wraz z podatkiem VAT) jest ceną ofertową wykonawcy i jako cena ryczałtowa nie podlega zmianom.</w:t>
      </w:r>
    </w:p>
    <w:p w14:paraId="727F5708" w14:textId="77777777" w:rsidR="00322CB2" w:rsidRDefault="00322CB2" w:rsidP="00322CB2">
      <w:pPr>
        <w:rPr>
          <w:rFonts w:ascii="Times New Roman" w:hAnsi="Times New Roman" w:cs="Times New Roman"/>
          <w:sz w:val="26"/>
          <w:szCs w:val="26"/>
        </w:rPr>
      </w:pPr>
    </w:p>
    <w:p w14:paraId="1A3AD48E" w14:textId="77777777" w:rsidR="00322CB2" w:rsidRDefault="00322CB2" w:rsidP="00322C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OPIS SPOSOBU PRZYGOTOWYWANIA OFERT</w:t>
      </w:r>
    </w:p>
    <w:p w14:paraId="5DF90ECC" w14:textId="77777777" w:rsidR="00322CB2" w:rsidRDefault="00322CB2" w:rsidP="00322CB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Złożenie oferty jest jednoznaczne z akceptacja bez zastrzeżeń w całości warunków określonych w niniejszym zapytaniu ofertowym.</w:t>
      </w:r>
    </w:p>
    <w:p w14:paraId="36B97F54" w14:textId="77777777" w:rsidR="00322CB2" w:rsidRDefault="00322CB2" w:rsidP="00322CB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Oferta musi być złożona z zachowaniem formy pisemnej, w języku polskim, pod rygorem nieważności.</w:t>
      </w:r>
    </w:p>
    <w:p w14:paraId="05567D7B" w14:textId="77777777" w:rsidR="00322CB2" w:rsidRDefault="00322CB2" w:rsidP="00322CB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Jeden Wykonawca może złożyć tylko jedną ofertę.</w:t>
      </w:r>
    </w:p>
    <w:p w14:paraId="6218817E" w14:textId="77777777" w:rsidR="00322CB2" w:rsidRDefault="00322CB2" w:rsidP="00322CB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Treść oferty musi odpowiadać treści zapytania ofertowego.</w:t>
      </w:r>
    </w:p>
    <w:p w14:paraId="612CA63F" w14:textId="77777777" w:rsidR="00322CB2" w:rsidRDefault="00322CB2" w:rsidP="00322CB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Wykonawca może, przed upływem terminu do składania ofert, zmienić lub wycofać ofertę.</w:t>
      </w:r>
    </w:p>
    <w:p w14:paraId="08F2B92C" w14:textId="77777777" w:rsidR="00322CB2" w:rsidRDefault="00322CB2" w:rsidP="00322CB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Naniesienie zmian w ofercie przez Wykonawcę zobowiązuje go do złożenia podpisu w każdym miejscu dokonania zmiany.</w:t>
      </w:r>
    </w:p>
    <w:p w14:paraId="62B6913E" w14:textId="77777777" w:rsidR="00322CB2" w:rsidRDefault="00322CB2" w:rsidP="00322CB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Zamawiający nie dopuszcza możliwości składania ofert wariantowych.</w:t>
      </w:r>
    </w:p>
    <w:p w14:paraId="10EEE393" w14:textId="77777777" w:rsidR="00322CB2" w:rsidRDefault="00322CB2" w:rsidP="00322CB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Zamawiający nie dopuszcza możliwości składania ofert częściowych.</w:t>
      </w:r>
    </w:p>
    <w:p w14:paraId="379D2F08" w14:textId="77777777" w:rsidR="00322CB2" w:rsidRDefault="00322CB2" w:rsidP="00322CB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Wykonawca może zastrzec w ofercie informacje stanowiące tajemnicę przedsiębiorstwa w rozumieniu przepisów ustawy o zwalczaniu nieuczciwej </w:t>
      </w:r>
      <w:r>
        <w:rPr>
          <w:rFonts w:ascii="Times New Roman" w:hAnsi="Times New Roman" w:cs="Times New Roman"/>
          <w:sz w:val="26"/>
          <w:szCs w:val="26"/>
        </w:rPr>
        <w:lastRenderedPageBreak/>
        <w:t>konkurencji.</w:t>
      </w:r>
      <w:r>
        <w:rPr>
          <w:rFonts w:ascii="Times New Roman" w:hAnsi="Times New Roman" w:cs="Times New Roman"/>
          <w:sz w:val="26"/>
          <w:szCs w:val="26"/>
        </w:rPr>
        <w:br/>
        <w:t>Przez tajemnicę przedsiębiorstwa w rozumieniu art. 11 ust. 4 ustawy z dnia 16 kwietnia 1993 roku o zwalczaniu nieuczciwej konkurencji (</w:t>
      </w:r>
      <w:proofErr w:type="spellStart"/>
      <w:r>
        <w:rPr>
          <w:rFonts w:ascii="Times New Roman" w:hAnsi="Times New Roman" w:cs="Times New Roman"/>
          <w:sz w:val="26"/>
          <w:szCs w:val="26"/>
        </w:rPr>
        <w:t>t.j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Dz. U. z 2019 r. poz. 1010) rozumie się informacje techniczne, technologiczne, organizacyjne przedsiębiorstwa lub inne informacje posiadające wartość gospodarczą, które jako całość lub w szczególnym zestawieniu i zbiorze ich elementów nie są powszechnie znane osobom zwykle zajmujących się tym rodzajem informacji albo nie są łatwo dostępne dla takich osób, o ile uprawniony do korzystania </w:t>
      </w:r>
      <w:r>
        <w:rPr>
          <w:rFonts w:ascii="Times New Roman" w:hAnsi="Times New Roman" w:cs="Times New Roman"/>
          <w:sz w:val="26"/>
          <w:szCs w:val="26"/>
        </w:rPr>
        <w:br/>
        <w:t>z informacji lub rozporządzania nimi podjął, przy zachowaniu należytej staranności, działania w celu utrzymania ich w poufności.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sz w:val="26"/>
          <w:szCs w:val="26"/>
        </w:rPr>
        <w:t>Informacje zastrzeżone jako tajemnica przedsiębiorstwa winny być przez Wykonawcę złożone w oddzielnej kopercie z oznakowaniem „tajemnica przedsiębiorstwa” lub zszyte oddzielnie od pozostałych, jawnych elementów oferty.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Zamawiający ma prawo badać skuteczność zastrzeżenia dot. zakazu udostępniania informacji zastrzeżonych jako tajemnica przedsiębiorstwa. Następstwem stwierdzenia bezskuteczności zastrzeżenia będzie ich odtajnienie (stosownie do uchwały Sądu Najwyższego z dnia 21 października 2005 r. </w:t>
      </w:r>
      <w:r>
        <w:rPr>
          <w:rFonts w:ascii="Times New Roman" w:hAnsi="Times New Roman" w:cs="Times New Roman"/>
          <w:sz w:val="26"/>
          <w:szCs w:val="26"/>
        </w:rPr>
        <w:br/>
        <w:t>sygn. III CZP 74/05).</w:t>
      </w:r>
      <w:r>
        <w:rPr>
          <w:rFonts w:ascii="Times New Roman" w:hAnsi="Times New Roman" w:cs="Times New Roman"/>
          <w:sz w:val="26"/>
          <w:szCs w:val="26"/>
        </w:rPr>
        <w:br/>
        <w:t>Nie ujawnia się informacji stanowiących tajemnicę przedsiębiorstwa w rozumieniu przepisów o zwalczaniu nieuczciwej konkurencji, jeżeli wykonawca, nie później niż w terminie składania ofert lub wniosków o dopuszczenie do udziału w postępowaniu, zastrzegł, że nie mogą być one udostępniane lub wykazał, iż zastrzeżone informacje stanowią tajemnicę przedsiębiorstwa.</w:t>
      </w:r>
    </w:p>
    <w:p w14:paraId="24221B54" w14:textId="77777777" w:rsidR="00322CB2" w:rsidRDefault="00322CB2" w:rsidP="00322CB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Wykonawca ponosi wszystkie koszty związane z przygotowaniem i złożeniem oferty.</w:t>
      </w:r>
    </w:p>
    <w:p w14:paraId="4B7F1BB0" w14:textId="77777777" w:rsidR="00322CB2" w:rsidRDefault="00322CB2" w:rsidP="00322CB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sprawach nieuregulowanych w niniejszym zaproszeniu do składania ofert stosuje się w szczególności przepisy Kodeksu cywilnego oraz przepisy prawa związane z przedmiotowym zamówieniem.</w:t>
      </w:r>
    </w:p>
    <w:p w14:paraId="6656154A" w14:textId="77777777" w:rsidR="00322CB2" w:rsidRDefault="00322CB2" w:rsidP="00322CB2">
      <w:pPr>
        <w:rPr>
          <w:rFonts w:ascii="Times New Roman" w:hAnsi="Times New Roman" w:cs="Times New Roman"/>
          <w:sz w:val="26"/>
          <w:szCs w:val="26"/>
        </w:rPr>
      </w:pPr>
    </w:p>
    <w:p w14:paraId="0F7B965F" w14:textId="77777777" w:rsidR="00322CB2" w:rsidRDefault="00322CB2" w:rsidP="00322C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ZAWARTOŚĆ OFERTY</w:t>
      </w:r>
    </w:p>
    <w:p w14:paraId="13446FDD" w14:textId="23A6AFFC" w:rsidR="00322CB2" w:rsidRDefault="00C653EE" w:rsidP="00322CB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Wypełniony czytelnie </w:t>
      </w:r>
      <w:r w:rsidR="00322CB2">
        <w:rPr>
          <w:rFonts w:ascii="Times New Roman" w:hAnsi="Times New Roman" w:cs="Times New Roman"/>
          <w:sz w:val="26"/>
          <w:szCs w:val="26"/>
        </w:rPr>
        <w:t>przez Wykonawcę formularz ofertowy na druku stanowiąc</w:t>
      </w:r>
      <w:r>
        <w:rPr>
          <w:rFonts w:ascii="Times New Roman" w:hAnsi="Times New Roman" w:cs="Times New Roman"/>
          <w:sz w:val="26"/>
          <w:szCs w:val="26"/>
        </w:rPr>
        <w:t xml:space="preserve">ym załącznik nr 1 do zapytania </w:t>
      </w:r>
      <w:r w:rsidR="00322CB2">
        <w:rPr>
          <w:rFonts w:ascii="Times New Roman" w:hAnsi="Times New Roman" w:cs="Times New Roman"/>
          <w:sz w:val="26"/>
          <w:szCs w:val="26"/>
        </w:rPr>
        <w:t>wraz z</w:t>
      </w:r>
      <w:r>
        <w:rPr>
          <w:rFonts w:ascii="Times New Roman" w:hAnsi="Times New Roman" w:cs="Times New Roman"/>
          <w:sz w:val="26"/>
          <w:szCs w:val="26"/>
        </w:rPr>
        <w:t xml:space="preserve">e sporządzonym przez niego  wykazem świadczonych usług </w:t>
      </w:r>
      <w:r w:rsidR="005B7488">
        <w:rPr>
          <w:rFonts w:ascii="Times New Roman" w:hAnsi="Times New Roman" w:cs="Times New Roman"/>
          <w:sz w:val="26"/>
          <w:szCs w:val="26"/>
        </w:rPr>
        <w:t>i potwierdzonymi pisemnie referencjami</w:t>
      </w:r>
      <w:r>
        <w:rPr>
          <w:rFonts w:ascii="Times New Roman" w:hAnsi="Times New Roman" w:cs="Times New Roman"/>
          <w:sz w:val="26"/>
          <w:szCs w:val="26"/>
        </w:rPr>
        <w:t>.</w:t>
      </w:r>
      <w:r w:rsidR="005B748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843159" w14:textId="77777777" w:rsidR="00322CB2" w:rsidRDefault="00322CB2" w:rsidP="00322CB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Pełnomocnictwo w sytuacjach, w których uprawnienie do podpisania oferty nie wynika z zapisu we właściwym rejestrze lub ewidencji, w tym wynikające </w:t>
      </w:r>
      <w:r>
        <w:rPr>
          <w:rFonts w:ascii="Times New Roman" w:hAnsi="Times New Roman" w:cs="Times New Roman"/>
          <w:sz w:val="26"/>
          <w:szCs w:val="26"/>
        </w:rPr>
        <w:br/>
        <w:t xml:space="preserve">z art. 23 ust. 2 ustawy </w:t>
      </w:r>
      <w:proofErr w:type="spellStart"/>
      <w:r>
        <w:rPr>
          <w:rFonts w:ascii="Times New Roman" w:hAnsi="Times New Roman" w:cs="Times New Roman"/>
          <w:sz w:val="26"/>
          <w:szCs w:val="26"/>
        </w:rPr>
        <w:t>Pzp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br/>
        <w:t>Dokument pełnomocnictwa może być przedstawiony w formie oryginału lub czytelnej kserokopii poświadczonej „za zgodność z oryginałem” przez Mocodawcę lub notarialnie poświadczonej kopii.</w:t>
      </w:r>
    </w:p>
    <w:p w14:paraId="416608C9" w14:textId="77777777" w:rsidR="00322CB2" w:rsidRDefault="00322CB2" w:rsidP="00322CB2">
      <w:pPr>
        <w:pStyle w:val="Akapitzlist"/>
        <w:ind w:left="1080"/>
        <w:rPr>
          <w:rFonts w:ascii="Times New Roman" w:hAnsi="Times New Roman" w:cs="Times New Roman"/>
          <w:b/>
          <w:bCs/>
          <w:sz w:val="26"/>
          <w:szCs w:val="26"/>
        </w:rPr>
      </w:pPr>
    </w:p>
    <w:p w14:paraId="7F47ED78" w14:textId="6A1712CA" w:rsidR="00322CB2" w:rsidRPr="00CF6CC9" w:rsidRDefault="00322CB2" w:rsidP="00322C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KRYTERIA I SPOSÓB OCENY OFERT</w:t>
      </w:r>
      <w:r w:rsidR="0015084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7AFE2F6" w14:textId="790C2115" w:rsidR="00CF6CC9" w:rsidRPr="004238FB" w:rsidRDefault="00CF6CC9" w:rsidP="00CF6CC9">
      <w:pPr>
        <w:pStyle w:val="Default"/>
        <w:rPr>
          <w:color w:val="auto"/>
        </w:rPr>
      </w:pPr>
      <w:r>
        <w:rPr>
          <w:color w:val="auto"/>
        </w:rPr>
        <w:t>- kryterium nr 1 – Cena   – waga 60</w:t>
      </w:r>
      <w:r w:rsidRPr="004238FB">
        <w:rPr>
          <w:color w:val="auto"/>
        </w:rPr>
        <w:t xml:space="preserve"> %</w:t>
      </w:r>
    </w:p>
    <w:p w14:paraId="71A2B8B4" w14:textId="77777777" w:rsidR="00CF6CC9" w:rsidRPr="004238FB" w:rsidRDefault="00CF6CC9" w:rsidP="00CF6CC9">
      <w:pPr>
        <w:pStyle w:val="Default"/>
        <w:rPr>
          <w:color w:val="auto"/>
        </w:rPr>
      </w:pPr>
      <w:r>
        <w:rPr>
          <w:color w:val="auto"/>
        </w:rPr>
        <w:t xml:space="preserve">            </w:t>
      </w:r>
      <w:r w:rsidRPr="004238FB">
        <w:rPr>
          <w:color w:val="auto"/>
        </w:rPr>
        <w:t>cena najniższa brutto*</w:t>
      </w:r>
    </w:p>
    <w:p w14:paraId="0A94BA38" w14:textId="71854D0E" w:rsidR="00CF6CC9" w:rsidRPr="004238FB" w:rsidRDefault="00CF6CC9" w:rsidP="00CF6CC9">
      <w:pPr>
        <w:pStyle w:val="Default"/>
        <w:rPr>
          <w:color w:val="auto"/>
        </w:rPr>
      </w:pPr>
      <w:r w:rsidRPr="004238FB">
        <w:rPr>
          <w:color w:val="auto"/>
        </w:rPr>
        <w:t>C = ---------------------------------</w:t>
      </w:r>
      <w:r>
        <w:rPr>
          <w:color w:val="auto"/>
        </w:rPr>
        <w:t>---------------   x 100 pkt x 60</w:t>
      </w:r>
      <w:r w:rsidRPr="004238FB">
        <w:rPr>
          <w:color w:val="auto"/>
        </w:rPr>
        <w:t>%</w:t>
      </w:r>
    </w:p>
    <w:p w14:paraId="06B8AE52" w14:textId="77777777" w:rsidR="00CF6CC9" w:rsidRPr="004238FB" w:rsidRDefault="00CF6CC9" w:rsidP="00CF6CC9">
      <w:pPr>
        <w:pStyle w:val="Default"/>
        <w:rPr>
          <w:color w:val="auto"/>
        </w:rPr>
      </w:pPr>
      <w:r>
        <w:rPr>
          <w:color w:val="auto"/>
        </w:rPr>
        <w:t xml:space="preserve">              </w:t>
      </w:r>
      <w:r w:rsidRPr="004238FB">
        <w:rPr>
          <w:color w:val="auto"/>
        </w:rPr>
        <w:t>cena oferty ocenianej brutto</w:t>
      </w:r>
    </w:p>
    <w:p w14:paraId="28F5336D" w14:textId="77777777" w:rsidR="00CF6CC9" w:rsidRPr="004238FB" w:rsidRDefault="00CF6CC9" w:rsidP="00CF6CC9">
      <w:pPr>
        <w:pStyle w:val="Default"/>
        <w:rPr>
          <w:color w:val="auto"/>
        </w:rPr>
      </w:pPr>
      <w:r w:rsidRPr="004238FB">
        <w:rPr>
          <w:color w:val="auto"/>
        </w:rPr>
        <w:t>* spośród wszystkich złożonych ofert niepodlegających odrzuceniu</w:t>
      </w:r>
    </w:p>
    <w:p w14:paraId="466F522A" w14:textId="77777777" w:rsidR="00CF6CC9" w:rsidRDefault="00CF6CC9" w:rsidP="00322CB2">
      <w:pPr>
        <w:rPr>
          <w:rFonts w:ascii="Times New Roman" w:hAnsi="Times New Roman" w:cs="Times New Roman"/>
          <w:sz w:val="26"/>
          <w:szCs w:val="26"/>
        </w:rPr>
      </w:pPr>
    </w:p>
    <w:p w14:paraId="056E1CE5" w14:textId="0A057AB7" w:rsidR="00322CB2" w:rsidRDefault="00CF6CC9" w:rsidP="00322C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Kryterium </w:t>
      </w:r>
      <w:r w:rsidR="00CF7CB5">
        <w:rPr>
          <w:rFonts w:ascii="Times New Roman" w:hAnsi="Times New Roman" w:cs="Times New Roman"/>
          <w:sz w:val="26"/>
          <w:szCs w:val="26"/>
        </w:rPr>
        <w:t xml:space="preserve">nr </w:t>
      </w:r>
      <w:r>
        <w:rPr>
          <w:rFonts w:ascii="Times New Roman" w:hAnsi="Times New Roman" w:cs="Times New Roman"/>
          <w:sz w:val="26"/>
          <w:szCs w:val="26"/>
        </w:rPr>
        <w:t xml:space="preserve">2 </w:t>
      </w:r>
      <w:r w:rsidR="00CF7CB5">
        <w:rPr>
          <w:rFonts w:ascii="Times New Roman" w:hAnsi="Times New Roman" w:cs="Times New Roman"/>
          <w:sz w:val="26"/>
          <w:szCs w:val="26"/>
        </w:rPr>
        <w:t xml:space="preserve">- </w:t>
      </w:r>
      <w:r w:rsidR="00322CB2">
        <w:rPr>
          <w:rFonts w:ascii="Times New Roman" w:hAnsi="Times New Roman" w:cs="Times New Roman"/>
          <w:sz w:val="26"/>
          <w:szCs w:val="26"/>
        </w:rPr>
        <w:t>doświadczenie</w:t>
      </w:r>
      <w:r w:rsidR="00150842">
        <w:rPr>
          <w:rFonts w:ascii="Times New Roman" w:hAnsi="Times New Roman" w:cs="Times New Roman"/>
          <w:sz w:val="26"/>
          <w:szCs w:val="26"/>
        </w:rPr>
        <w:t xml:space="preserve"> – waga 40%</w:t>
      </w:r>
    </w:p>
    <w:p w14:paraId="3CB094AC" w14:textId="73A0AB28" w:rsidR="00CF6CC9" w:rsidRDefault="00661E93" w:rsidP="00322C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usługa dla żłobka potwierdzona </w:t>
      </w:r>
      <w:r w:rsidR="00CB76FD">
        <w:rPr>
          <w:rFonts w:ascii="Times New Roman" w:hAnsi="Times New Roman" w:cs="Times New Roman"/>
          <w:sz w:val="26"/>
          <w:szCs w:val="26"/>
        </w:rPr>
        <w:t xml:space="preserve">referencjami </w:t>
      </w:r>
      <w:r>
        <w:rPr>
          <w:rFonts w:ascii="Times New Roman" w:hAnsi="Times New Roman" w:cs="Times New Roman"/>
          <w:sz w:val="26"/>
          <w:szCs w:val="26"/>
        </w:rPr>
        <w:t>–10</w:t>
      </w:r>
      <w:r w:rsidR="005B7488">
        <w:rPr>
          <w:rFonts w:ascii="Times New Roman" w:hAnsi="Times New Roman" w:cs="Times New Roman"/>
          <w:sz w:val="26"/>
          <w:szCs w:val="26"/>
        </w:rPr>
        <w:t xml:space="preserve"> punktów </w:t>
      </w:r>
    </w:p>
    <w:p w14:paraId="20F0ECDA" w14:textId="3BF511F8" w:rsidR="00CF6CC9" w:rsidRDefault="005B7488" w:rsidP="00CF6C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</w:t>
      </w:r>
      <w:r w:rsidR="00CB76FD">
        <w:rPr>
          <w:rFonts w:ascii="Times New Roman" w:hAnsi="Times New Roman" w:cs="Times New Roman"/>
          <w:sz w:val="26"/>
          <w:szCs w:val="26"/>
        </w:rPr>
        <w:t>usług</w:t>
      </w:r>
      <w:r w:rsidR="00150842">
        <w:rPr>
          <w:rFonts w:ascii="Times New Roman" w:hAnsi="Times New Roman" w:cs="Times New Roman"/>
          <w:sz w:val="26"/>
          <w:szCs w:val="26"/>
        </w:rPr>
        <w:t>i</w:t>
      </w:r>
      <w:r w:rsidR="00CB76FD">
        <w:rPr>
          <w:rFonts w:ascii="Times New Roman" w:hAnsi="Times New Roman" w:cs="Times New Roman"/>
          <w:sz w:val="26"/>
          <w:szCs w:val="26"/>
        </w:rPr>
        <w:t xml:space="preserve"> dla żłobka potwierdzon</w:t>
      </w:r>
      <w:r w:rsidR="00150842">
        <w:rPr>
          <w:rFonts w:ascii="Times New Roman" w:hAnsi="Times New Roman" w:cs="Times New Roman"/>
          <w:sz w:val="26"/>
          <w:szCs w:val="26"/>
        </w:rPr>
        <w:t>e</w:t>
      </w:r>
      <w:r w:rsidR="00CB76FD">
        <w:rPr>
          <w:rFonts w:ascii="Times New Roman" w:hAnsi="Times New Roman" w:cs="Times New Roman"/>
          <w:sz w:val="26"/>
          <w:szCs w:val="26"/>
        </w:rPr>
        <w:t xml:space="preserve"> referencjami</w:t>
      </w:r>
      <w:r w:rsidR="00661E93">
        <w:rPr>
          <w:rFonts w:ascii="Times New Roman" w:hAnsi="Times New Roman" w:cs="Times New Roman"/>
          <w:sz w:val="26"/>
          <w:szCs w:val="26"/>
        </w:rPr>
        <w:t xml:space="preserve"> –</w:t>
      </w:r>
      <w:r w:rsidR="00150842">
        <w:rPr>
          <w:rFonts w:ascii="Times New Roman" w:hAnsi="Times New Roman" w:cs="Times New Roman"/>
          <w:sz w:val="26"/>
          <w:szCs w:val="26"/>
        </w:rPr>
        <w:t>2</w:t>
      </w:r>
      <w:r w:rsidR="00661E9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punktów </w:t>
      </w:r>
    </w:p>
    <w:p w14:paraId="21D62F87" w14:textId="6757CDB2" w:rsidR="00661E93" w:rsidRDefault="00661E93" w:rsidP="00CF6C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</w:t>
      </w:r>
      <w:r w:rsidR="00CB76FD">
        <w:rPr>
          <w:rFonts w:ascii="Times New Roman" w:hAnsi="Times New Roman" w:cs="Times New Roman"/>
          <w:sz w:val="26"/>
          <w:szCs w:val="26"/>
        </w:rPr>
        <w:t>usług</w:t>
      </w:r>
      <w:r w:rsidR="00150842">
        <w:rPr>
          <w:rFonts w:ascii="Times New Roman" w:hAnsi="Times New Roman" w:cs="Times New Roman"/>
          <w:sz w:val="26"/>
          <w:szCs w:val="26"/>
        </w:rPr>
        <w:t>i</w:t>
      </w:r>
      <w:r w:rsidR="00CB76FD">
        <w:rPr>
          <w:rFonts w:ascii="Times New Roman" w:hAnsi="Times New Roman" w:cs="Times New Roman"/>
          <w:sz w:val="26"/>
          <w:szCs w:val="26"/>
        </w:rPr>
        <w:t xml:space="preserve"> dla żłobka potwierdzon</w:t>
      </w:r>
      <w:r w:rsidR="00150842">
        <w:rPr>
          <w:rFonts w:ascii="Times New Roman" w:hAnsi="Times New Roman" w:cs="Times New Roman"/>
          <w:sz w:val="26"/>
          <w:szCs w:val="26"/>
        </w:rPr>
        <w:t>e</w:t>
      </w:r>
      <w:r w:rsidR="00CB76FD">
        <w:rPr>
          <w:rFonts w:ascii="Times New Roman" w:hAnsi="Times New Roman" w:cs="Times New Roman"/>
          <w:sz w:val="26"/>
          <w:szCs w:val="26"/>
        </w:rPr>
        <w:t xml:space="preserve"> referencjami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50842">
        <w:rPr>
          <w:rFonts w:ascii="Times New Roman" w:hAnsi="Times New Roman" w:cs="Times New Roman"/>
          <w:sz w:val="26"/>
          <w:szCs w:val="26"/>
        </w:rPr>
        <w:t xml:space="preserve"> 3</w:t>
      </w:r>
      <w:r>
        <w:rPr>
          <w:rFonts w:ascii="Times New Roman" w:hAnsi="Times New Roman" w:cs="Times New Roman"/>
          <w:sz w:val="26"/>
          <w:szCs w:val="26"/>
        </w:rPr>
        <w:t xml:space="preserve">0 punktów </w:t>
      </w:r>
    </w:p>
    <w:p w14:paraId="21077354" w14:textId="5E60704C" w:rsidR="00661E93" w:rsidRDefault="00661E93" w:rsidP="00CF6C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 </w:t>
      </w:r>
      <w:r w:rsidR="00CB76FD">
        <w:rPr>
          <w:rFonts w:ascii="Times New Roman" w:hAnsi="Times New Roman" w:cs="Times New Roman"/>
          <w:sz w:val="26"/>
          <w:szCs w:val="26"/>
        </w:rPr>
        <w:t>usług</w:t>
      </w:r>
      <w:r w:rsidR="00150842">
        <w:rPr>
          <w:rFonts w:ascii="Times New Roman" w:hAnsi="Times New Roman" w:cs="Times New Roman"/>
          <w:sz w:val="26"/>
          <w:szCs w:val="26"/>
        </w:rPr>
        <w:t>i</w:t>
      </w:r>
      <w:r w:rsidR="00CB76FD">
        <w:rPr>
          <w:rFonts w:ascii="Times New Roman" w:hAnsi="Times New Roman" w:cs="Times New Roman"/>
          <w:sz w:val="26"/>
          <w:szCs w:val="26"/>
        </w:rPr>
        <w:t xml:space="preserve"> dla żłobka potwierdzon</w:t>
      </w:r>
      <w:r w:rsidR="00150842">
        <w:rPr>
          <w:rFonts w:ascii="Times New Roman" w:hAnsi="Times New Roman" w:cs="Times New Roman"/>
          <w:sz w:val="26"/>
          <w:szCs w:val="26"/>
        </w:rPr>
        <w:t>e</w:t>
      </w:r>
      <w:r w:rsidR="00CB76FD">
        <w:rPr>
          <w:rFonts w:ascii="Times New Roman" w:hAnsi="Times New Roman" w:cs="Times New Roman"/>
          <w:sz w:val="26"/>
          <w:szCs w:val="26"/>
        </w:rPr>
        <w:t xml:space="preserve"> referencjami </w:t>
      </w:r>
      <w:r w:rsidR="008C5BC6">
        <w:rPr>
          <w:rFonts w:ascii="Times New Roman" w:hAnsi="Times New Roman" w:cs="Times New Roman"/>
          <w:sz w:val="26"/>
          <w:szCs w:val="26"/>
        </w:rPr>
        <w:t>-</w:t>
      </w:r>
      <w:r w:rsidR="00150842">
        <w:rPr>
          <w:rFonts w:ascii="Times New Roman" w:hAnsi="Times New Roman" w:cs="Times New Roman"/>
          <w:sz w:val="26"/>
          <w:szCs w:val="26"/>
        </w:rPr>
        <w:t xml:space="preserve"> 4</w:t>
      </w:r>
      <w:r w:rsidR="008C5BC6">
        <w:rPr>
          <w:rFonts w:ascii="Times New Roman" w:hAnsi="Times New Roman" w:cs="Times New Roman"/>
          <w:sz w:val="26"/>
          <w:szCs w:val="26"/>
        </w:rPr>
        <w:t>0 punktów</w:t>
      </w:r>
    </w:p>
    <w:p w14:paraId="5C97D47F" w14:textId="77777777" w:rsidR="00CB76FD" w:rsidRDefault="00CB76FD" w:rsidP="00CB76FD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UWAGA !!!</w:t>
      </w:r>
    </w:p>
    <w:p w14:paraId="27E66D83" w14:textId="17A7D035" w:rsidR="005B7488" w:rsidRPr="00CB76FD" w:rsidRDefault="00CB76FD" w:rsidP="00322CB2">
      <w:pPr>
        <w:rPr>
          <w:rFonts w:ascii="Times New Roman" w:hAnsi="Times New Roman" w:cs="Times New Roman"/>
          <w:bCs/>
          <w:sz w:val="26"/>
          <w:szCs w:val="26"/>
        </w:rPr>
      </w:pPr>
      <w:r w:rsidRPr="00CB76FD">
        <w:rPr>
          <w:rFonts w:ascii="Times New Roman" w:hAnsi="Times New Roman" w:cs="Times New Roman"/>
          <w:bCs/>
          <w:sz w:val="26"/>
          <w:szCs w:val="26"/>
        </w:rPr>
        <w:t>Kolejne</w:t>
      </w:r>
      <w:r>
        <w:rPr>
          <w:rFonts w:ascii="Times New Roman" w:hAnsi="Times New Roman" w:cs="Times New Roman"/>
          <w:bCs/>
          <w:sz w:val="26"/>
          <w:szCs w:val="26"/>
        </w:rPr>
        <w:t xml:space="preserve"> usługi z referencjami nie podlegają punktowaniu  </w:t>
      </w:r>
    </w:p>
    <w:p w14:paraId="29EDE4C3" w14:textId="77777777" w:rsidR="00C653EE" w:rsidRDefault="00C653EE" w:rsidP="00322CB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C5730D1" w14:textId="0223865E" w:rsidR="00322CB2" w:rsidRPr="00CF6CC9" w:rsidRDefault="00322CB2" w:rsidP="00322C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SPOSÓB OCENY OFERT: </w:t>
      </w:r>
      <w:r>
        <w:rPr>
          <w:rFonts w:ascii="Times New Roman" w:hAnsi="Times New Roman" w:cs="Times New Roman"/>
          <w:sz w:val="26"/>
          <w:szCs w:val="26"/>
        </w:rPr>
        <w:t xml:space="preserve">Za najkorzystniejszą zostanie uznana oferta, która </w:t>
      </w:r>
      <w:r w:rsidR="00CF6CC9">
        <w:rPr>
          <w:rFonts w:ascii="Times New Roman" w:hAnsi="Times New Roman" w:cs="Times New Roman"/>
          <w:sz w:val="26"/>
          <w:szCs w:val="26"/>
        </w:rPr>
        <w:t xml:space="preserve">uzyska </w:t>
      </w:r>
      <w:r w:rsidR="00CF6CC9" w:rsidRPr="00CF6CC9">
        <w:rPr>
          <w:rFonts w:ascii="Times New Roman" w:hAnsi="Times New Roman" w:cs="Times New Roman"/>
          <w:sz w:val="26"/>
          <w:szCs w:val="26"/>
        </w:rPr>
        <w:t>najwięcej punktów</w:t>
      </w:r>
    </w:p>
    <w:p w14:paraId="67F8A188" w14:textId="77777777" w:rsidR="00322CB2" w:rsidRDefault="00322CB2" w:rsidP="00322CB2">
      <w:pPr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W sytuacji kiedy zostaną złożone oferty z taką samą ceną Zamawiający zaprosi tych Wykonawców do złożenia ofert dodatkowych.</w:t>
      </w:r>
    </w:p>
    <w:p w14:paraId="4859D5EB" w14:textId="77777777" w:rsidR="00322CB2" w:rsidRDefault="00322CB2" w:rsidP="00322CB2">
      <w:pPr>
        <w:rPr>
          <w:rFonts w:ascii="Times New Roman" w:hAnsi="Times New Roman" w:cs="Times New Roman"/>
          <w:i/>
          <w:iCs/>
          <w:sz w:val="26"/>
          <w:szCs w:val="26"/>
        </w:rPr>
      </w:pPr>
    </w:p>
    <w:p w14:paraId="39706759" w14:textId="77777777" w:rsidR="00322CB2" w:rsidRDefault="00322CB2" w:rsidP="00322C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MIEJSCE ORAZ TERMIN SKŁADANIA OFERT</w:t>
      </w:r>
    </w:p>
    <w:p w14:paraId="2839860B" w14:textId="7B368807" w:rsidR="00322CB2" w:rsidRDefault="00322CB2" w:rsidP="00322C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Formularz o</w:t>
      </w:r>
      <w:r w:rsidR="005B7488">
        <w:rPr>
          <w:rFonts w:ascii="Times New Roman" w:hAnsi="Times New Roman" w:cs="Times New Roman"/>
          <w:sz w:val="26"/>
          <w:szCs w:val="26"/>
        </w:rPr>
        <w:t xml:space="preserve">fertowy należy złożyć do dnia </w:t>
      </w:r>
      <w:r w:rsidR="00652056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.09.2024 r. do godz. 13:00 </w:t>
      </w:r>
      <w:r>
        <w:rPr>
          <w:rFonts w:ascii="Times New Roman" w:hAnsi="Times New Roman" w:cs="Times New Roman"/>
          <w:sz w:val="26"/>
          <w:szCs w:val="26"/>
        </w:rPr>
        <w:br/>
        <w:t>w sekretariacie Urzędu Gminy w Obrazowie, Obrazów 84, 27-641 Obrazów w formie pisemnej w zamkniętej kopercie oznaczonej danymi dostawcy oraz napisem: „Dostawa posiłków do żłobka (…) w ramach programu Aktywny Maluch 20</w:t>
      </w:r>
      <w:r w:rsidR="005B7488">
        <w:rPr>
          <w:rFonts w:ascii="Times New Roman" w:hAnsi="Times New Roman" w:cs="Times New Roman"/>
          <w:sz w:val="26"/>
          <w:szCs w:val="26"/>
        </w:rPr>
        <w:t xml:space="preserve">22-2029. Nie otwierać do dnia </w:t>
      </w:r>
      <w:r w:rsidR="00652056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.09.2024 r. do godziny 13:00</w:t>
      </w:r>
      <w:r w:rsidR="005B7488">
        <w:rPr>
          <w:rFonts w:ascii="Times New Roman" w:hAnsi="Times New Roman" w:cs="Times New Roman"/>
          <w:sz w:val="26"/>
          <w:szCs w:val="26"/>
        </w:rPr>
        <w:t xml:space="preserve">. Oferty zostaną otwarte dnia </w:t>
      </w:r>
      <w:r w:rsidR="00652056">
        <w:rPr>
          <w:rFonts w:ascii="Times New Roman" w:hAnsi="Times New Roman" w:cs="Times New Roman"/>
          <w:sz w:val="26"/>
          <w:szCs w:val="26"/>
        </w:rPr>
        <w:t>20.</w:t>
      </w:r>
      <w:r>
        <w:rPr>
          <w:rFonts w:ascii="Times New Roman" w:hAnsi="Times New Roman" w:cs="Times New Roman"/>
          <w:sz w:val="26"/>
          <w:szCs w:val="26"/>
        </w:rPr>
        <w:t>09.2024 r. o godz. 13:05 w siedzibie Zamawiającego.</w:t>
      </w:r>
    </w:p>
    <w:p w14:paraId="41D81D20" w14:textId="77777777" w:rsidR="00322CB2" w:rsidRDefault="00322CB2" w:rsidP="00322C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Zamawiający dopuszcza możliwość przeprowadzenia dodatkowych rokowań z Wykonawcą, który złożył najkorzystniejszą ofertę.</w:t>
      </w:r>
    </w:p>
    <w:p w14:paraId="1AE23942" w14:textId="77777777" w:rsidR="00322CB2" w:rsidRDefault="00322CB2" w:rsidP="00322C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Zamawiający zastrzega sobie prawo do wzywania Wykonawców do składania wyjaśnień dotyczących treści złożonych dokumentów i treści oferty oraz do uzupełnienia dokumentów, jak również do poprawiania w ofertach oczywistych omyłek rachunkowych i pisarskich.</w:t>
      </w:r>
    </w:p>
    <w:p w14:paraId="73BB4A47" w14:textId="77777777" w:rsidR="00322CB2" w:rsidRDefault="00322CB2" w:rsidP="00322C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Jeżeli Wykonawca, którego oferta została wybrana, wycofa się z postępowania lub odmawia podpisania umowy, Zamawiający może wybrać ofertę najkorzystniejszą </w:t>
      </w:r>
      <w:r>
        <w:rPr>
          <w:rFonts w:ascii="Times New Roman" w:hAnsi="Times New Roman" w:cs="Times New Roman"/>
          <w:sz w:val="26"/>
          <w:szCs w:val="26"/>
        </w:rPr>
        <w:lastRenderedPageBreak/>
        <w:t>spośród pozostałych ofert bez przeprowadzania ich ponownego badania i oceny, chyba że zachodzą przesłanki unieważnienia postępowania.</w:t>
      </w:r>
    </w:p>
    <w:p w14:paraId="731D738F" w14:textId="77777777" w:rsidR="00322CB2" w:rsidRDefault="00322CB2" w:rsidP="00322C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Zamawiający zastrzega sobie prawo odwołania lub unieważnienia postępowania bez podania przyczyny, a także do pozostawienia zapytania bez dokonania wyboru.</w:t>
      </w:r>
    </w:p>
    <w:p w14:paraId="4BE73932" w14:textId="77777777" w:rsidR="00322CB2" w:rsidRDefault="00322CB2" w:rsidP="00322CB2">
      <w:pPr>
        <w:rPr>
          <w:rFonts w:ascii="Times New Roman" w:hAnsi="Times New Roman" w:cs="Times New Roman"/>
          <w:sz w:val="26"/>
          <w:szCs w:val="26"/>
        </w:rPr>
      </w:pPr>
    </w:p>
    <w:p w14:paraId="008A23EF" w14:textId="77777777" w:rsidR="00322CB2" w:rsidRDefault="00322CB2" w:rsidP="00322C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Załączniki:</w:t>
      </w:r>
    </w:p>
    <w:p w14:paraId="4E914976" w14:textId="77777777" w:rsidR="00322CB2" w:rsidRDefault="00322CB2" w:rsidP="00322CB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Formularz ofertowy (załącznik nr 1)</w:t>
      </w:r>
    </w:p>
    <w:p w14:paraId="36BC1234" w14:textId="77777777" w:rsidR="00322CB2" w:rsidRDefault="00322CB2" w:rsidP="00322CB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Wzór umowy (załącznik nr 2)</w:t>
      </w:r>
    </w:p>
    <w:p w14:paraId="68132E21" w14:textId="77777777" w:rsidR="00322CB2" w:rsidRDefault="00322CB2" w:rsidP="00322CB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Informacja dotycząca ochrony danych osobowych (załącznik nr 3)</w:t>
      </w:r>
    </w:p>
    <w:p w14:paraId="5C157F57" w14:textId="77777777" w:rsidR="00AD64F9" w:rsidRDefault="00AD64F9" w:rsidP="00AD64F9">
      <w:pPr>
        <w:ind w:left="6372"/>
        <w:jc w:val="center"/>
        <w:rPr>
          <w:b/>
          <w:color w:val="000000" w:themeColor="text1"/>
          <w:sz w:val="24"/>
          <w:szCs w:val="24"/>
        </w:rPr>
      </w:pPr>
    </w:p>
    <w:p w14:paraId="0361AFFF" w14:textId="48BFC2EE" w:rsidR="00157385" w:rsidRPr="00AD64F9" w:rsidRDefault="00AD64F9" w:rsidP="00AD64F9">
      <w:pPr>
        <w:ind w:left="6372"/>
        <w:jc w:val="center"/>
        <w:rPr>
          <w:b/>
          <w:color w:val="000000" w:themeColor="text1"/>
          <w:sz w:val="24"/>
          <w:szCs w:val="24"/>
        </w:rPr>
      </w:pPr>
      <w:r w:rsidRPr="00AD64F9">
        <w:rPr>
          <w:b/>
          <w:color w:val="000000" w:themeColor="text1"/>
          <w:sz w:val="24"/>
          <w:szCs w:val="24"/>
        </w:rPr>
        <w:t>Wójt Gminy Obrazów</w:t>
      </w:r>
    </w:p>
    <w:p w14:paraId="24DB9C43" w14:textId="7FA60F9B" w:rsidR="00AD64F9" w:rsidRPr="00AD64F9" w:rsidRDefault="00AD64F9" w:rsidP="00AD64F9">
      <w:pPr>
        <w:ind w:left="6372"/>
        <w:jc w:val="center"/>
        <w:rPr>
          <w:b/>
          <w:color w:val="000000" w:themeColor="text1"/>
          <w:sz w:val="24"/>
          <w:szCs w:val="24"/>
        </w:rPr>
      </w:pPr>
      <w:r w:rsidRPr="00AD64F9">
        <w:rPr>
          <w:b/>
          <w:color w:val="000000" w:themeColor="text1"/>
          <w:sz w:val="24"/>
          <w:szCs w:val="24"/>
        </w:rPr>
        <w:t>Krzysztof Tworek</w:t>
      </w:r>
    </w:p>
    <w:sectPr w:rsidR="00AD64F9" w:rsidRPr="00AD6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86A11"/>
    <w:multiLevelType w:val="multilevel"/>
    <w:tmpl w:val="9C922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0A539B0"/>
    <w:multiLevelType w:val="hybridMultilevel"/>
    <w:tmpl w:val="DCD8E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81335"/>
    <w:multiLevelType w:val="hybridMultilevel"/>
    <w:tmpl w:val="BDEA753E"/>
    <w:lvl w:ilvl="0" w:tplc="65362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D1F07"/>
    <w:multiLevelType w:val="hybridMultilevel"/>
    <w:tmpl w:val="15A6F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7568F"/>
    <w:multiLevelType w:val="hybridMultilevel"/>
    <w:tmpl w:val="B366F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02BF1"/>
    <w:multiLevelType w:val="hybridMultilevel"/>
    <w:tmpl w:val="E9D04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81DC0"/>
    <w:multiLevelType w:val="hybridMultilevel"/>
    <w:tmpl w:val="4CE8C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1018A"/>
    <w:multiLevelType w:val="hybridMultilevel"/>
    <w:tmpl w:val="746E4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145956">
    <w:abstractNumId w:val="2"/>
  </w:num>
  <w:num w:numId="2" w16cid:durableId="608706278">
    <w:abstractNumId w:val="1"/>
  </w:num>
  <w:num w:numId="3" w16cid:durableId="1298216830">
    <w:abstractNumId w:val="0"/>
  </w:num>
  <w:num w:numId="4" w16cid:durableId="1935363576">
    <w:abstractNumId w:val="6"/>
  </w:num>
  <w:num w:numId="5" w16cid:durableId="1214316604">
    <w:abstractNumId w:val="4"/>
  </w:num>
  <w:num w:numId="6" w16cid:durableId="438259903">
    <w:abstractNumId w:val="7"/>
  </w:num>
  <w:num w:numId="7" w16cid:durableId="890993991">
    <w:abstractNumId w:val="3"/>
  </w:num>
  <w:num w:numId="8" w16cid:durableId="5861573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CB2"/>
    <w:rsid w:val="00034C81"/>
    <w:rsid w:val="000501EC"/>
    <w:rsid w:val="000B53D8"/>
    <w:rsid w:val="00150842"/>
    <w:rsid w:val="00157385"/>
    <w:rsid w:val="00304711"/>
    <w:rsid w:val="00322CB2"/>
    <w:rsid w:val="00414B88"/>
    <w:rsid w:val="00472D40"/>
    <w:rsid w:val="005B7488"/>
    <w:rsid w:val="00604761"/>
    <w:rsid w:val="006515E5"/>
    <w:rsid w:val="00652056"/>
    <w:rsid w:val="00654CAB"/>
    <w:rsid w:val="00661E93"/>
    <w:rsid w:val="006B2206"/>
    <w:rsid w:val="008C5BC6"/>
    <w:rsid w:val="00AD64F9"/>
    <w:rsid w:val="00B21E59"/>
    <w:rsid w:val="00B9219A"/>
    <w:rsid w:val="00BB661F"/>
    <w:rsid w:val="00C653EE"/>
    <w:rsid w:val="00CB76FD"/>
    <w:rsid w:val="00CF6CC9"/>
    <w:rsid w:val="00CF7CB5"/>
    <w:rsid w:val="00D00D2E"/>
    <w:rsid w:val="00EB71FA"/>
    <w:rsid w:val="00F3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9546"/>
  <w15:chartTrackingRefBased/>
  <w15:docId w15:val="{3D61C3FA-36BD-49A2-A41C-48E7B410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C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2CB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6C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6C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6C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C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6CC9"/>
    <w:rPr>
      <w:b/>
      <w:bCs/>
      <w:sz w:val="20"/>
      <w:szCs w:val="20"/>
    </w:rPr>
  </w:style>
  <w:style w:type="paragraph" w:customStyle="1" w:styleId="Default">
    <w:name w:val="Default"/>
    <w:rsid w:val="00CF6C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1457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Słomka</dc:creator>
  <cp:keywords/>
  <dc:description/>
  <cp:lastModifiedBy>Piotr Teter</cp:lastModifiedBy>
  <cp:revision>17</cp:revision>
  <dcterms:created xsi:type="dcterms:W3CDTF">2024-09-10T07:27:00Z</dcterms:created>
  <dcterms:modified xsi:type="dcterms:W3CDTF">2024-09-12T06:35:00Z</dcterms:modified>
</cp:coreProperties>
</file>